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BD" w:rsidRDefault="00744681">
      <w:proofErr w:type="gramStart"/>
      <w:r>
        <w:t>Name:_</w:t>
      </w:r>
      <w:proofErr w:type="gramEnd"/>
      <w:r>
        <w:t>______________________________________   Date:_____________________________________ Class:______</w:t>
      </w:r>
    </w:p>
    <w:p w:rsidR="00744681" w:rsidRPr="00AF2991" w:rsidRDefault="00950B96" w:rsidP="00744681">
      <w:pPr>
        <w:jc w:val="center"/>
        <w:rPr>
          <w:rFonts w:ascii="Comic Sans MS" w:hAnsi="Comic Sans MS"/>
          <w:sz w:val="24"/>
          <w:szCs w:val="24"/>
        </w:rPr>
      </w:pPr>
      <w:r w:rsidRPr="00AF2991">
        <w:rPr>
          <w:rFonts w:ascii="Comic Sans MS" w:hAnsi="Comic Sans MS"/>
          <w:sz w:val="24"/>
          <w:szCs w:val="24"/>
        </w:rPr>
        <w:t xml:space="preserve">Mixed Review Math Mat – YOU PICK SIX!!! </w:t>
      </w:r>
    </w:p>
    <w:p w:rsidR="00744681" w:rsidRPr="00950B96" w:rsidRDefault="00744681" w:rsidP="00744681">
      <w:pPr>
        <w:rPr>
          <w:rFonts w:ascii="Comic Sans MS" w:hAnsi="Comic Sans MS"/>
        </w:rPr>
      </w:pPr>
      <w:r w:rsidRPr="00950B96">
        <w:rPr>
          <w:rFonts w:ascii="Comic Sans MS" w:hAnsi="Comic Sans MS"/>
        </w:rPr>
        <w:t xml:space="preserve">Directions: </w:t>
      </w:r>
      <w:r w:rsidR="00950B96" w:rsidRPr="00950B96">
        <w:rPr>
          <w:rFonts w:ascii="Comic Sans MS" w:hAnsi="Comic Sans MS"/>
        </w:rPr>
        <w:t>Read each of th</w:t>
      </w:r>
      <w:r w:rsidR="00950B96">
        <w:rPr>
          <w:rFonts w:ascii="Comic Sans MS" w:hAnsi="Comic Sans MS"/>
        </w:rPr>
        <w:t>e followi</w:t>
      </w:r>
      <w:r w:rsidR="00AF2991">
        <w:rPr>
          <w:rFonts w:ascii="Comic Sans MS" w:hAnsi="Comic Sans MS"/>
        </w:rPr>
        <w:t xml:space="preserve">ng word problems below.  Select any </w:t>
      </w:r>
      <w:r w:rsidR="00950B96">
        <w:rPr>
          <w:rFonts w:ascii="Comic Sans MS" w:hAnsi="Comic Sans MS"/>
        </w:rPr>
        <w:t xml:space="preserve">6 of them to complete. Remember to show your work </w:t>
      </w:r>
      <w:r w:rsidR="00950B96" w:rsidRPr="00950B96">
        <w:rPr>
          <w:rFonts w:ascii="Comic Sans MS" w:hAnsi="Comic Sans MS"/>
        </w:rPr>
        <w:sym w:font="Wingdings" w:char="F04A"/>
      </w:r>
      <w:r w:rsidR="00950B96">
        <w:rPr>
          <w:rFonts w:ascii="Comic Sans MS" w:hAnsi="Comic Sans MS"/>
        </w:rPr>
        <w:t xml:space="preserve"> </w:t>
      </w:r>
    </w:p>
    <w:tbl>
      <w:tblPr>
        <w:tblStyle w:val="TableGrid"/>
        <w:tblW w:w="11314" w:type="dxa"/>
        <w:tblInd w:w="-365" w:type="dxa"/>
        <w:tblLook w:val="04A0" w:firstRow="1" w:lastRow="0" w:firstColumn="1" w:lastColumn="0" w:noHBand="0" w:noVBand="1"/>
      </w:tblPr>
      <w:tblGrid>
        <w:gridCol w:w="3690"/>
        <w:gridCol w:w="3973"/>
        <w:gridCol w:w="3651"/>
      </w:tblGrid>
      <w:tr w:rsidR="00744681" w:rsidTr="00AF2991">
        <w:trPr>
          <w:trHeight w:val="3812"/>
        </w:trPr>
        <w:tc>
          <w:tcPr>
            <w:tcW w:w="3690" w:type="dxa"/>
          </w:tcPr>
          <w:p w:rsidR="00744681" w:rsidRPr="00950B96" w:rsidRDefault="00744681" w:rsidP="00950B96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>If there are 126 rows of seats at Fenway Park with 14 seats in each row, how many seats are there all together?</w:t>
            </w:r>
          </w:p>
        </w:tc>
        <w:tc>
          <w:tcPr>
            <w:tcW w:w="3973" w:type="dxa"/>
          </w:tcPr>
          <w:p w:rsidR="00744681" w:rsidRPr="00950B96" w:rsidRDefault="00D84400" w:rsidP="00950B96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 xml:space="preserve">Ms. Hoyle is making cookies for a bake sale. She </w:t>
            </w:r>
            <w:r w:rsidR="00950B96">
              <w:rPr>
                <w:rFonts w:ascii="Comic Sans MS" w:hAnsi="Comic Sans MS"/>
                <w:sz w:val="21"/>
                <w:szCs w:val="21"/>
              </w:rPr>
              <w:t xml:space="preserve">makes 20 packs of 5 chocolate chip cookies and 30 packs of 6 sugar cookies. How many cookies did she make in all? </w:t>
            </w:r>
          </w:p>
        </w:tc>
        <w:tc>
          <w:tcPr>
            <w:tcW w:w="3651" w:type="dxa"/>
          </w:tcPr>
          <w:p w:rsidR="00744681" w:rsidRP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Michelle is making pizzas. She needs 2 ¼ cups of cheese for one pizza and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21"/>
                <w:szCs w:val="21"/>
              </w:rPr>
              <w:t xml:space="preserve"> cups of cheese for the other pizza. How much cheese does she need in all? </w:t>
            </w: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AF2991" w:rsidRPr="00AF2991" w:rsidRDefault="00AF2991" w:rsidP="00950B96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</w:tc>
      </w:tr>
      <w:tr w:rsidR="00744681" w:rsidTr="00AF2991">
        <w:trPr>
          <w:trHeight w:val="5984"/>
        </w:trPr>
        <w:tc>
          <w:tcPr>
            <w:tcW w:w="3690" w:type="dxa"/>
          </w:tcPr>
          <w:p w:rsidR="00744681" w:rsidRPr="00950B96" w:rsidRDefault="00744681" w:rsidP="00950B96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>Joey has a Lego bucket that has a base area of 100 sq.cm. If the height of the bucket is 50 cm, what is the volume of the bucket?</w:t>
            </w:r>
          </w:p>
        </w:tc>
        <w:tc>
          <w:tcPr>
            <w:tcW w:w="3973" w:type="dxa"/>
          </w:tcPr>
          <w:p w:rsidR="00744681" w:rsidRPr="00950B96" w:rsidRDefault="00D84400" w:rsidP="00950B96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>Sara</w:t>
            </w:r>
            <w:r w:rsidR="00950B96" w:rsidRPr="00950B96">
              <w:rPr>
                <w:rFonts w:ascii="Comic Sans MS" w:hAnsi="Comic Sans MS"/>
                <w:sz w:val="21"/>
                <w:szCs w:val="21"/>
              </w:rPr>
              <w:t>h</w:t>
            </w:r>
            <w:r w:rsidRPr="00950B96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950B96">
              <w:rPr>
                <w:rFonts w:ascii="Comic Sans MS" w:hAnsi="Comic Sans MS"/>
                <w:sz w:val="21"/>
                <w:szCs w:val="21"/>
              </w:rPr>
              <w:t xml:space="preserve">wanted to make a sauce that needed 5 quarts of sauce. She was only able to find pints of sauce at the store. How many pints of sauce will Sarah need to make her sauce? </w:t>
            </w:r>
          </w:p>
        </w:tc>
        <w:tc>
          <w:tcPr>
            <w:tcW w:w="3651" w:type="dxa"/>
          </w:tcPr>
          <w:p w:rsidR="00744681" w:rsidRDefault="00D84400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>Jess had 4,325 beads. She wants to make 15 bracelets. How many beads will be on each bracelet?</w:t>
            </w:r>
            <w:r w:rsidR="00AF2991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Pr="00950B96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744681" w:rsidTr="00AF2991">
        <w:trPr>
          <w:trHeight w:val="5127"/>
        </w:trPr>
        <w:tc>
          <w:tcPr>
            <w:tcW w:w="3690" w:type="dxa"/>
          </w:tcPr>
          <w:p w:rsidR="00744681" w:rsidRPr="00950B96" w:rsidRDefault="00D84400" w:rsidP="00CD50E2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lastRenderedPageBreak/>
              <w:t xml:space="preserve">There are 3,567 at </w:t>
            </w:r>
            <w:proofErr w:type="gramStart"/>
            <w:r w:rsidR="00CD50E2">
              <w:rPr>
                <w:rFonts w:ascii="Comic Sans MS" w:hAnsi="Comic Sans MS"/>
                <w:sz w:val="21"/>
                <w:szCs w:val="21"/>
              </w:rPr>
              <w:t xml:space="preserve">O’Malley </w:t>
            </w:r>
            <w:r w:rsidRPr="00950B96">
              <w:rPr>
                <w:rFonts w:ascii="Comic Sans MS" w:hAnsi="Comic Sans MS"/>
                <w:sz w:val="21"/>
                <w:szCs w:val="21"/>
              </w:rPr>
              <w:t xml:space="preserve"> Elementary</w:t>
            </w:r>
            <w:proofErr w:type="gramEnd"/>
            <w:r w:rsidRPr="00950B96">
              <w:rPr>
                <w:rFonts w:ascii="Comic Sans MS" w:hAnsi="Comic Sans MS"/>
                <w:sz w:val="21"/>
                <w:szCs w:val="21"/>
              </w:rPr>
              <w:t xml:space="preserve"> School.  The students are going to an assembly in the cafeteria. The cafeteria has tables that seat 15 students. How many tables are needed so that every student has a seat?</w:t>
            </w:r>
          </w:p>
        </w:tc>
        <w:tc>
          <w:tcPr>
            <w:tcW w:w="3973" w:type="dxa"/>
          </w:tcPr>
          <w:p w:rsidR="00744681" w:rsidRPr="00950B96" w:rsidRDefault="008C6429" w:rsidP="00950B96">
            <w:pPr>
              <w:jc w:val="both"/>
              <w:rPr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>Tom had two cake boxes that both had a length of 12 in, a width of 8 in, and a height of 15 in. How much space is left if the two cake boxes are in a refrigerator that has a total volume of 3000 cubic inches?</w:t>
            </w:r>
          </w:p>
        </w:tc>
        <w:tc>
          <w:tcPr>
            <w:tcW w:w="3651" w:type="dxa"/>
          </w:tcPr>
          <w:p w:rsidR="00744681" w:rsidRDefault="0074468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  <w:r w:rsidRPr="00950B96">
              <w:rPr>
                <w:rFonts w:ascii="Comic Sans MS" w:hAnsi="Comic Sans MS"/>
                <w:sz w:val="21"/>
                <w:szCs w:val="21"/>
              </w:rPr>
              <w:t xml:space="preserve">Sam had </w:t>
            </w:r>
            <w:r w:rsidR="00AF2991">
              <w:rPr>
                <w:rFonts w:ascii="Comic Sans MS" w:hAnsi="Comic Sans MS"/>
                <w:sz w:val="21"/>
                <w:szCs w:val="21"/>
              </w:rPr>
              <w:t>15</w:t>
            </w:r>
            <w:r w:rsidRPr="00950B96">
              <w:rPr>
                <w:rFonts w:ascii="Comic Sans MS" w:hAnsi="Comic Sans MS"/>
                <w:sz w:val="21"/>
                <w:szCs w:val="21"/>
              </w:rPr>
              <w:t xml:space="preserve"> bags of jellybeans. Each bag had 24 pounds of jellybeans. How many </w:t>
            </w:r>
            <w:r w:rsidR="00AF2991">
              <w:rPr>
                <w:rFonts w:ascii="Comic Sans MS" w:hAnsi="Comic Sans MS"/>
                <w:sz w:val="21"/>
                <w:szCs w:val="21"/>
              </w:rPr>
              <w:t>ounces</w:t>
            </w:r>
            <w:r w:rsidRPr="00950B96">
              <w:rPr>
                <w:rFonts w:ascii="Comic Sans MS" w:hAnsi="Comic Sans MS"/>
                <w:sz w:val="21"/>
                <w:szCs w:val="21"/>
              </w:rPr>
              <w:t xml:space="preserve"> of jellybeans did Sam have in </w:t>
            </w:r>
            <w:proofErr w:type="gramStart"/>
            <w:r w:rsidRPr="00950B96">
              <w:rPr>
                <w:rFonts w:ascii="Comic Sans MS" w:hAnsi="Comic Sans MS"/>
                <w:sz w:val="21"/>
                <w:szCs w:val="21"/>
              </w:rPr>
              <w:t>all</w:t>
            </w:r>
            <w:r w:rsidR="00AF2991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950B96">
              <w:rPr>
                <w:rFonts w:ascii="Comic Sans MS" w:hAnsi="Comic Sans MS"/>
                <w:sz w:val="21"/>
                <w:szCs w:val="21"/>
              </w:rPr>
              <w:t>?</w:t>
            </w:r>
            <w:proofErr w:type="gramEnd"/>
            <w:r w:rsidR="00AF2991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  <w:p w:rsidR="00AF2991" w:rsidRPr="00AF2991" w:rsidRDefault="00AF2991" w:rsidP="00AF2991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F2991" w:rsidTr="00AF2991">
        <w:trPr>
          <w:trHeight w:val="5127"/>
        </w:trPr>
        <w:tc>
          <w:tcPr>
            <w:tcW w:w="3690" w:type="dxa"/>
          </w:tcPr>
          <w:p w:rsidR="00AF2991" w:rsidRPr="00950B96" w:rsidRDefault="00AF2991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Alexa goes to Taco Bell. She buys 3 tacos that cost $3.45 and a drink that cost $ 2.46. Alexa has $8.00. Does she have enough money to also purchase nachos that cost $ </w:t>
            </w:r>
            <w:r w:rsidR="00FE082D">
              <w:rPr>
                <w:rFonts w:ascii="Comic Sans MS" w:hAnsi="Comic Sans MS"/>
                <w:sz w:val="21"/>
                <w:szCs w:val="21"/>
              </w:rPr>
              <w:t xml:space="preserve">2.50? </w:t>
            </w:r>
          </w:p>
        </w:tc>
        <w:tc>
          <w:tcPr>
            <w:tcW w:w="3973" w:type="dxa"/>
          </w:tcPr>
          <w:p w:rsidR="00AF2991" w:rsidRPr="00950B96" w:rsidRDefault="00CD50E2" w:rsidP="00950B96">
            <w:pPr>
              <w:jc w:val="both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Mary wants to make 9 scarves. Each scarf uses 20 feet of material. The store only sells the material in yard measurements. How many yards of material will Mary need? </w:t>
            </w:r>
          </w:p>
        </w:tc>
        <w:tc>
          <w:tcPr>
            <w:tcW w:w="3651" w:type="dxa"/>
          </w:tcPr>
          <w:p w:rsidR="00CD50E2" w:rsidRPr="00CD50E2" w:rsidRDefault="00CD50E2" w:rsidP="00CD50E2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A cookie recipe calls for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</w:rPr>
                    <m:t>6</m:t>
                  </m:r>
                </m:den>
              </m:f>
            </m:oMath>
            <w:r>
              <w:rPr>
                <w:rFonts w:ascii="Comic Sans MS" w:eastAsiaTheme="minorEastAsia" w:hAnsi="Comic Sans MS"/>
                <w:sz w:val="21"/>
                <w:szCs w:val="21"/>
              </w:rPr>
              <w:t xml:space="preserve"> cups of  sugar and 1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12</m:t>
                  </m:r>
                </m:den>
              </m:f>
            </m:oMath>
            <w:r>
              <w:rPr>
                <w:rFonts w:ascii="Comic Sans MS" w:eastAsiaTheme="minorEastAsia" w:hAnsi="Comic Sans MS"/>
                <w:sz w:val="21"/>
                <w:szCs w:val="21"/>
              </w:rPr>
              <w:t xml:space="preserve"> cups of butter. How much more sugar is needed than butter? </w:t>
            </w:r>
            <w:bookmarkStart w:id="0" w:name="_GoBack"/>
            <w:bookmarkEnd w:id="0"/>
          </w:p>
          <w:p w:rsidR="00CD50E2" w:rsidRPr="00CD50E2" w:rsidRDefault="00CD50E2" w:rsidP="00CD50E2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  <w:p w:rsidR="00CD50E2" w:rsidRPr="00CD50E2" w:rsidRDefault="00CD50E2" w:rsidP="00CD50E2">
            <w:pPr>
              <w:jc w:val="both"/>
              <w:rPr>
                <w:rFonts w:ascii="Comic Sans MS" w:eastAsiaTheme="minorEastAsia" w:hAnsi="Comic Sans MS"/>
                <w:sz w:val="21"/>
                <w:szCs w:val="21"/>
              </w:rPr>
            </w:pPr>
          </w:p>
        </w:tc>
      </w:tr>
    </w:tbl>
    <w:p w:rsidR="00744681" w:rsidRPr="00744681" w:rsidRDefault="00744681" w:rsidP="00744681">
      <w:pPr>
        <w:rPr>
          <w:sz w:val="24"/>
          <w:szCs w:val="24"/>
        </w:rPr>
      </w:pPr>
    </w:p>
    <w:p w:rsidR="00744681" w:rsidRDefault="00744681" w:rsidP="00744681">
      <w:pPr>
        <w:jc w:val="center"/>
      </w:pPr>
    </w:p>
    <w:sectPr w:rsidR="00744681" w:rsidSect="00744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2A3"/>
    <w:multiLevelType w:val="hybridMultilevel"/>
    <w:tmpl w:val="8898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84C"/>
    <w:multiLevelType w:val="hybridMultilevel"/>
    <w:tmpl w:val="6678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1"/>
    <w:rsid w:val="003E5673"/>
    <w:rsid w:val="0071433B"/>
    <w:rsid w:val="00744681"/>
    <w:rsid w:val="008C6429"/>
    <w:rsid w:val="00950B96"/>
    <w:rsid w:val="00AF2991"/>
    <w:rsid w:val="00C46CBD"/>
    <w:rsid w:val="00CD50E2"/>
    <w:rsid w:val="00D84400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3F35"/>
  <w15:chartTrackingRefBased/>
  <w15:docId w15:val="{DB1303E1-7525-40B4-BC21-648B147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B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2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5hteacher</dc:creator>
  <cp:keywords/>
  <dc:description/>
  <cp:lastModifiedBy>5hteacher</cp:lastModifiedBy>
  <cp:revision>2</cp:revision>
  <cp:lastPrinted>2015-12-09T20:58:00Z</cp:lastPrinted>
  <dcterms:created xsi:type="dcterms:W3CDTF">2020-04-09T19:02:00Z</dcterms:created>
  <dcterms:modified xsi:type="dcterms:W3CDTF">2020-04-09T19:02:00Z</dcterms:modified>
</cp:coreProperties>
</file>